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240" w:lineRule="auto"/>
        <w:ind w:left="3888"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C6E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DF1C6E" w:rsidRPr="00DF1C6E" w:rsidRDefault="00DF1C6E" w:rsidP="00DF1C6E">
      <w:pPr>
        <w:spacing w:after="0" w:line="240" w:lineRule="auto"/>
        <w:ind w:left="3888"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C6E">
        <w:rPr>
          <w:rFonts w:ascii="Times New Roman" w:eastAsia="Calibri" w:hAnsi="Times New Roman" w:cs="Times New Roman"/>
          <w:sz w:val="24"/>
          <w:szCs w:val="24"/>
        </w:rPr>
        <w:t>Varėnos švietimo centro direktoriaus</w:t>
      </w:r>
    </w:p>
    <w:p w:rsidR="00DF1C6E" w:rsidRPr="00DF1C6E" w:rsidRDefault="00DF1C6E" w:rsidP="00DF1C6E">
      <w:pPr>
        <w:spacing w:after="0" w:line="240" w:lineRule="auto"/>
        <w:ind w:left="3888"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C6E">
        <w:rPr>
          <w:rFonts w:ascii="Times New Roman" w:eastAsia="Calibri" w:hAnsi="Times New Roman" w:cs="Times New Roman"/>
          <w:sz w:val="24"/>
          <w:szCs w:val="24"/>
        </w:rPr>
        <w:t>2022 m. sausio 27 d. įsakymu Nr. V-20</w:t>
      </w: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C6E">
        <w:rPr>
          <w:rFonts w:ascii="Times New Roman" w:eastAsia="Calibri" w:hAnsi="Times New Roman" w:cs="Times New Roman"/>
          <w:b/>
          <w:sz w:val="24"/>
          <w:szCs w:val="24"/>
        </w:rPr>
        <w:t>VARĖNOS ŠVIETIMO CENTRO PAREIGYBIŲ, DĖL KURIŲ TEIKIAMAS PRAŠYMAS SPECIALIŲJŲ TYRIMŲ TARNYBAI (STT) PATEIKTI INFORMACIJĄ APIE ASMENIS, SIEKIANČIUS EITI ARBA EINANČIUS PAREIGAS VIEŠOJO SEKTORIAUS SUBJEKTE, SĄRAŠAS</w:t>
      </w: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421" w:type="dxa"/>
        <w:tblLook w:val="04A0" w:firstRow="1" w:lastRow="0" w:firstColumn="1" w:lastColumn="0" w:noHBand="0" w:noVBand="1"/>
      </w:tblPr>
      <w:tblGrid>
        <w:gridCol w:w="988"/>
        <w:gridCol w:w="7229"/>
      </w:tblGrid>
      <w:tr w:rsidR="00DF1C6E" w:rsidRPr="00DF1C6E" w:rsidTr="00077D78">
        <w:tc>
          <w:tcPr>
            <w:tcW w:w="988" w:type="dxa"/>
          </w:tcPr>
          <w:p w:rsidR="00DF1C6E" w:rsidRPr="00DF1C6E" w:rsidRDefault="00DF1C6E" w:rsidP="00DF1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6E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DF1C6E" w:rsidRPr="00DF1C6E" w:rsidRDefault="00DF1C6E" w:rsidP="00DF1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6E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7229" w:type="dxa"/>
          </w:tcPr>
          <w:p w:rsidR="00DF1C6E" w:rsidRPr="00DF1C6E" w:rsidRDefault="00DF1C6E" w:rsidP="00DF1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6E">
              <w:rPr>
                <w:rFonts w:ascii="Times New Roman" w:eastAsia="Calibri" w:hAnsi="Times New Roman" w:cs="Times New Roman"/>
                <w:sz w:val="24"/>
                <w:szCs w:val="24"/>
              </w:rPr>
              <w:t>Pareigybė</w:t>
            </w:r>
          </w:p>
        </w:tc>
      </w:tr>
      <w:tr w:rsidR="00DF1C6E" w:rsidRPr="00DF1C6E" w:rsidTr="00077D78">
        <w:tc>
          <w:tcPr>
            <w:tcW w:w="988" w:type="dxa"/>
          </w:tcPr>
          <w:p w:rsidR="00DF1C6E" w:rsidRPr="00DF1C6E" w:rsidRDefault="00DF1C6E" w:rsidP="00DF1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F1C6E" w:rsidRPr="00DF1C6E" w:rsidRDefault="00DF1C6E" w:rsidP="00DF1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6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36369E">
              <w:rPr>
                <w:rFonts w:ascii="Times New Roman" w:eastAsia="Calibri" w:hAnsi="Times New Roman" w:cs="Times New Roman"/>
                <w:sz w:val="24"/>
                <w:szCs w:val="24"/>
              </w:rPr>
              <w:t>irektoriaus pavaduotojas</w:t>
            </w:r>
            <w:bookmarkStart w:id="0" w:name="_GoBack"/>
            <w:bookmarkEnd w:id="0"/>
          </w:p>
          <w:p w:rsidR="00DF1C6E" w:rsidRPr="00DF1C6E" w:rsidRDefault="00DF1C6E" w:rsidP="00DF1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C6E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1C6E" w:rsidRPr="00DF1C6E" w:rsidRDefault="00DF1C6E" w:rsidP="00DF1C6E">
      <w:pPr>
        <w:rPr>
          <w:rFonts w:ascii="Times New Roman" w:eastAsia="Calibri" w:hAnsi="Times New Roman" w:cs="Times New Roman"/>
          <w:sz w:val="24"/>
          <w:szCs w:val="24"/>
        </w:rPr>
      </w:pPr>
    </w:p>
    <w:p w:rsidR="00DF1C6E" w:rsidRPr="00DF1C6E" w:rsidRDefault="00DF1C6E" w:rsidP="00DF1C6E">
      <w:pPr>
        <w:rPr>
          <w:rFonts w:ascii="Times New Roman" w:eastAsia="Calibri" w:hAnsi="Times New Roman" w:cs="Times New Roman"/>
          <w:sz w:val="24"/>
          <w:szCs w:val="24"/>
        </w:rPr>
      </w:pPr>
    </w:p>
    <w:p w:rsidR="00DA00EE" w:rsidRDefault="00DA00EE"/>
    <w:sectPr w:rsidR="00DA00EE" w:rsidSect="00347A8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6E"/>
    <w:rsid w:val="00340037"/>
    <w:rsid w:val="0036369E"/>
    <w:rsid w:val="00DA00EE"/>
    <w:rsid w:val="00D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Vartotojas2</dc:creator>
  <cp:lastModifiedBy>Inga</cp:lastModifiedBy>
  <cp:revision>2</cp:revision>
  <dcterms:created xsi:type="dcterms:W3CDTF">2022-03-29T07:07:00Z</dcterms:created>
  <dcterms:modified xsi:type="dcterms:W3CDTF">2022-03-29T07:07:00Z</dcterms:modified>
</cp:coreProperties>
</file>