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4C" w:rsidRPr="008A7B4C" w:rsidRDefault="007624F8" w:rsidP="008A7B4C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7B4C"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>PATVIRTINTA</w:t>
      </w:r>
    </w:p>
    <w:p w:rsidR="008A7B4C" w:rsidRPr="008A7B4C" w:rsidRDefault="008A7B4C" w:rsidP="008A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</w:t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>Varėnos švietimo centro</w:t>
      </w:r>
    </w:p>
    <w:p w:rsidR="008A7B4C" w:rsidRPr="008A7B4C" w:rsidRDefault="008A7B4C" w:rsidP="008A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direktoriaus 2021 m. rugpjūčio 31 d. </w:t>
      </w:r>
    </w:p>
    <w:p w:rsidR="008A7B4C" w:rsidRPr="008A7B4C" w:rsidRDefault="008A7B4C" w:rsidP="008A7B4C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įsakymu Nr. V-1-56</w:t>
      </w:r>
    </w:p>
    <w:p w:rsidR="00456BA9" w:rsidRDefault="00456BA9" w:rsidP="008A7B4C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BA9" w:rsidRDefault="00246A96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VARĖNOS </w:t>
      </w:r>
      <w:r w:rsidR="008A7B4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ŠVIETIMO</w:t>
      </w: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:rsidR="00E97034" w:rsidRDefault="00E97034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AKOMPONIATORIAUS</w:t>
      </w:r>
    </w:p>
    <w:p w:rsidR="009E41A9" w:rsidRDefault="00456BA9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56BA9" w:rsidRPr="00D62070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:rsidR="00456BA9" w:rsidRPr="00D62070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A9" w:rsidRPr="00D62070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97034">
        <w:rPr>
          <w:rFonts w:ascii="Times New Roman" w:eastAsia="Times New Roman" w:hAnsi="Times New Roman" w:cs="Times New Roman"/>
          <w:color w:val="000000"/>
          <w:sz w:val="24"/>
          <w:szCs w:val="24"/>
        </w:rPr>
        <w:t>Akomponiatorius</w:t>
      </w:r>
      <w:proofErr w:type="spellEnd"/>
      <w:r w:rsid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4DB">
        <w:rPr>
          <w:rFonts w:ascii="Times New Roman" w:eastAsia="Times New Roman" w:hAnsi="Times New Roman" w:cs="Times New Roman"/>
          <w:color w:val="000000"/>
          <w:sz w:val="24"/>
          <w:szCs w:val="24"/>
        </w:rPr>
        <w:t>(pedagoginė pareigybė)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yra 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7A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rėnos </w:t>
      </w:r>
      <w:r w:rsidR="008A7B4C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bookmarkStart w:id="0" w:name="_GoBack"/>
      <w:bookmarkEnd w:id="0"/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Centras)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III grupės biudžetinė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s įstaigos</w:t>
      </w:r>
      <w:r w:rsidR="00F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kvalifikuotas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darbuotojas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6BA9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6BA9"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456BA9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456BA9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456BA9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456BA9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263719">
        <w:rPr>
          <w:rFonts w:ascii="Times New Roman" w:eastAsia="Times New Roman" w:hAnsi="Times New Roman" w:cs="Times New Roman"/>
          <w:color w:val="000000"/>
          <w:sz w:val="24"/>
          <w:szCs w:val="24"/>
        </w:rPr>
        <w:t>is –</w:t>
      </w:r>
      <w:r w:rsidR="00E9703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8A7B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A3ACB" w:rsidRDefault="001A3ACB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3.Paski</w:t>
      </w:r>
      <w:r w:rsidR="00696D8B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E1226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-</w:t>
      </w:r>
      <w:r w:rsidRPr="001A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akompan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avimas</w:t>
      </w:r>
      <w:r w:rsidRPr="001A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muzikiniais instrumentais </w:t>
      </w:r>
      <w:r w:rsidRPr="001A3ACB">
        <w:rPr>
          <w:rFonts w:ascii="Times New Roman" w:eastAsia="Times New Roman" w:hAnsi="Times New Roman" w:cs="Times New Roman"/>
          <w:color w:val="000000"/>
          <w:sz w:val="24"/>
          <w:szCs w:val="24"/>
        </w:rPr>
        <w:t>vokaliniams ar šokių kolektyvams.</w:t>
      </w:r>
    </w:p>
    <w:p w:rsidR="004F4661" w:rsidRPr="00D62070" w:rsidRDefault="004F4661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AA2CA2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</w:p>
    <w:p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456BA9" w:rsidRDefault="00456BA9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50A" w:rsidRPr="00D62070" w:rsidRDefault="000A250A" w:rsidP="009B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DC" w:rsidRDefault="00BF2646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4913483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 </w:t>
      </w:r>
      <w:r w:rsidR="00B0270F" w:rsidRPr="0028555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9020364"/>
      <w:proofErr w:type="spellStart"/>
      <w:r w:rsidR="00FE04DB" w:rsidRPr="00285557">
        <w:rPr>
          <w:rFonts w:ascii="Times New Roman" w:hAnsi="Times New Roman" w:cs="Times New Roman"/>
          <w:sz w:val="24"/>
          <w:szCs w:val="24"/>
        </w:rPr>
        <w:t>Akomponiatorius</w:t>
      </w:r>
      <w:bookmarkEnd w:id="2"/>
      <w:proofErr w:type="spellEnd"/>
      <w:r w:rsidR="00FE04DB" w:rsidRPr="00FE04DB">
        <w:t xml:space="preserve"> </w:t>
      </w:r>
      <w:r w:rsidR="00B0270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675DC" w:rsidRPr="005675DC">
        <w:rPr>
          <w:rFonts w:ascii="Times New Roman" w:eastAsia="Times New Roman" w:hAnsi="Times New Roman" w:cs="Times New Roman"/>
          <w:color w:val="000000"/>
          <w:sz w:val="24"/>
          <w:szCs w:val="24"/>
        </w:rPr>
        <w:t>uri atitikti šiuos kvalifikacinius reikalavimus</w:t>
      </w:r>
      <w:r w:rsidR="005675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644F" w:rsidRDefault="005675DC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3.1</w:t>
      </w:r>
      <w:r w:rsidR="006B6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644F" w:rsidRPr="006B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atitikti bent vieną iš šių reikalavimų:</w:t>
      </w:r>
    </w:p>
    <w:p w:rsidR="006B644F" w:rsidRPr="00FF2D57" w:rsidRDefault="006B644F" w:rsidP="00456BA9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FF2D57">
        <w:rPr>
          <w:rFonts w:ascii="Times New Roman" w:hAnsi="Times New Roman" w:cs="Times New Roman"/>
          <w:sz w:val="24"/>
          <w:szCs w:val="24"/>
        </w:rPr>
        <w:t>3.1.1. turėti įgijęs aukštąjį, aukštesnįjį (specialųjį vidurinį, įgytą iki 1995  metų)</w:t>
      </w:r>
      <w:r w:rsidR="00757A28" w:rsidRPr="00757A28">
        <w:t xml:space="preserve"> </w:t>
      </w:r>
      <w:bookmarkStart w:id="3" w:name="_Hlk499020324"/>
      <w:r w:rsidR="00757A28">
        <w:t xml:space="preserve">ir </w:t>
      </w:r>
      <w:r w:rsidR="00757A28" w:rsidRPr="00757A28">
        <w:rPr>
          <w:rFonts w:ascii="Times New Roman" w:hAnsi="Times New Roman" w:cs="Times New Roman"/>
          <w:sz w:val="24"/>
          <w:szCs w:val="24"/>
        </w:rPr>
        <w:t xml:space="preserve">muzikinį </w:t>
      </w:r>
      <w:r w:rsidR="00757A2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F2D57">
        <w:rPr>
          <w:rFonts w:ascii="Times New Roman" w:hAnsi="Times New Roman" w:cs="Times New Roman"/>
          <w:sz w:val="24"/>
          <w:szCs w:val="24"/>
        </w:rPr>
        <w:t xml:space="preserve">išsilavinimą </w:t>
      </w:r>
      <w:r w:rsidR="00757A28">
        <w:rPr>
          <w:rFonts w:ascii="Times New Roman" w:hAnsi="Times New Roman" w:cs="Times New Roman"/>
          <w:sz w:val="24"/>
          <w:szCs w:val="24"/>
        </w:rPr>
        <w:t>bei</w:t>
      </w:r>
      <w:r w:rsidR="00637397">
        <w:rPr>
          <w:rFonts w:ascii="Times New Roman" w:hAnsi="Times New Roman" w:cs="Times New Roman"/>
          <w:sz w:val="24"/>
          <w:szCs w:val="24"/>
        </w:rPr>
        <w:t xml:space="preserve"> turintis</w:t>
      </w:r>
      <w:r w:rsidRPr="00FF2D57">
        <w:rPr>
          <w:rFonts w:ascii="Times New Roman" w:hAnsi="Times New Roman" w:cs="Times New Roman"/>
          <w:sz w:val="24"/>
          <w:szCs w:val="24"/>
        </w:rPr>
        <w:t xml:space="preserve"> pedagogo kvalifikaciją;</w:t>
      </w:r>
    </w:p>
    <w:p w:rsidR="00EC1B9A" w:rsidRDefault="00947948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D57">
        <w:rPr>
          <w:rFonts w:ascii="Times New Roman" w:hAnsi="Times New Roman" w:cs="Times New Roman"/>
          <w:sz w:val="24"/>
          <w:szCs w:val="24"/>
        </w:rPr>
        <w:t xml:space="preserve"> </w:t>
      </w:r>
      <w:r w:rsidR="00FF2D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44F" w:rsidRPr="00FF2D57">
        <w:rPr>
          <w:rFonts w:ascii="Times New Roman" w:hAnsi="Times New Roman" w:cs="Times New Roman"/>
          <w:sz w:val="24"/>
          <w:szCs w:val="24"/>
        </w:rPr>
        <w:t>3.1.2.</w:t>
      </w:r>
      <w:r w:rsidR="00AA2CA2">
        <w:rPr>
          <w:rFonts w:ascii="Times New Roman" w:hAnsi="Times New Roman" w:cs="Times New Roman"/>
          <w:sz w:val="24"/>
          <w:szCs w:val="24"/>
        </w:rPr>
        <w:t xml:space="preserve"> </w:t>
      </w:r>
      <w:r w:rsidR="006B644F">
        <w:rPr>
          <w:rFonts w:ascii="Times New Roman" w:hAnsi="Times New Roman" w:cs="Times New Roman"/>
          <w:sz w:val="24"/>
          <w:szCs w:val="24"/>
        </w:rPr>
        <w:t>turėti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įgijęs aukštąjį, aukštesnįjį (</w:t>
      </w:r>
      <w:r w:rsidR="006B644F">
        <w:rPr>
          <w:rFonts w:ascii="Times New Roman" w:hAnsi="Times New Roman" w:cs="Times New Roman"/>
          <w:sz w:val="24"/>
          <w:szCs w:val="24"/>
        </w:rPr>
        <w:t>specialųjį vidurinį, įgytą iki 1995  metų)  ar</w:t>
      </w:r>
      <w:r w:rsidR="00AA2CA2">
        <w:rPr>
          <w:rFonts w:ascii="Times New Roman" w:hAnsi="Times New Roman" w:cs="Times New Roman"/>
          <w:sz w:val="24"/>
          <w:szCs w:val="24"/>
        </w:rPr>
        <w:t xml:space="preserve"> vidurinį</w:t>
      </w:r>
      <w:r w:rsidR="00D67206">
        <w:rPr>
          <w:rFonts w:ascii="Times New Roman" w:hAnsi="Times New Roman" w:cs="Times New Roman"/>
          <w:sz w:val="24"/>
          <w:szCs w:val="24"/>
        </w:rPr>
        <w:t xml:space="preserve"> </w:t>
      </w:r>
      <w:r w:rsidR="00D67206" w:rsidRPr="00D67206">
        <w:rPr>
          <w:rFonts w:ascii="Times New Roman" w:hAnsi="Times New Roman" w:cs="Times New Roman"/>
          <w:sz w:val="24"/>
          <w:szCs w:val="24"/>
        </w:rPr>
        <w:t xml:space="preserve">ir muzikinį 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išsilavinimą, neturintis pedagogo kvalifikac</w:t>
      </w:r>
      <w:r w:rsidR="002E73F3">
        <w:rPr>
          <w:rFonts w:ascii="Times New Roman" w:hAnsi="Times New Roman" w:cs="Times New Roman"/>
          <w:sz w:val="24"/>
          <w:szCs w:val="24"/>
        </w:rPr>
        <w:t>ijos ir išklausęs Lietuvos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Respublikos švietim</w:t>
      </w:r>
      <w:r w:rsidR="002E73F3">
        <w:rPr>
          <w:rFonts w:ascii="Times New Roman" w:hAnsi="Times New Roman" w:cs="Times New Roman"/>
          <w:sz w:val="24"/>
          <w:szCs w:val="24"/>
        </w:rPr>
        <w:t>o  ir mokslo ministro nustatytą</w:t>
      </w:r>
      <w:r w:rsidR="006B644F" w:rsidRPr="006B644F">
        <w:rPr>
          <w:rFonts w:ascii="Times New Roman" w:hAnsi="Times New Roman" w:cs="Times New Roman"/>
          <w:sz w:val="24"/>
          <w:szCs w:val="24"/>
        </w:rPr>
        <w:t xml:space="preserve"> pedagoginių-psichologinių žinių kursą</w:t>
      </w:r>
      <w:r w:rsidR="00FF2D57">
        <w:rPr>
          <w:rFonts w:ascii="Times New Roman" w:hAnsi="Times New Roman" w:cs="Times New Roman"/>
          <w:sz w:val="24"/>
          <w:szCs w:val="24"/>
        </w:rPr>
        <w:t>;</w:t>
      </w:r>
      <w:r w:rsidR="00FF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5938" w:rsidRDefault="007E3627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5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gebėti groti instrumentu ar keletu jų (fortepijonas, pianinas, akordeonas ir k.t.)</w:t>
      </w:r>
    </w:p>
    <w:p w:rsidR="007E3627" w:rsidRPr="007E3627" w:rsidRDefault="0018593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4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7C3E" w:rsidRP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Akomponiatorius</w:t>
      </w:r>
      <w:proofErr w:type="spellEnd"/>
      <w:r w:rsidR="00CE7C3E" w:rsidRP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turi žinoti:</w:t>
      </w:r>
    </w:p>
    <w:p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71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LR Švietimo įstatymą;</w:t>
      </w:r>
    </w:p>
    <w:p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vaiko teisių konvenciją;</w:t>
      </w:r>
    </w:p>
    <w:p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4998">
        <w:rPr>
          <w:rFonts w:ascii="Times New Roman" w:eastAsia="Times New Roman" w:hAnsi="Times New Roman" w:cs="Times New Roman"/>
          <w:color w:val="000000"/>
          <w:sz w:val="24"/>
          <w:szCs w:val="24"/>
        </w:rPr>
        <w:t>pedagogikos bei psichologijos pagrindus;</w:t>
      </w:r>
    </w:p>
    <w:p w:rsidR="007E3627" w:rsidRPr="007E3627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valstybinę kalbą;</w:t>
      </w:r>
    </w:p>
    <w:p w:rsidR="00E8694D" w:rsidRDefault="003E4998" w:rsidP="007E362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94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E3627" w:rsidRPr="007E3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30F" w:rsidRPr="00E3130F">
        <w:rPr>
          <w:rFonts w:ascii="Times New Roman" w:eastAsia="Times New Roman" w:hAnsi="Times New Roman" w:cs="Times New Roman"/>
          <w:color w:val="000000"/>
          <w:sz w:val="24"/>
          <w:szCs w:val="24"/>
        </w:rPr>
        <w:t>mokėti naudotis informacinėmis technologijomis</w:t>
      </w:r>
      <w:r w:rsidR="000831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2FF2" w:rsidRDefault="0092461D" w:rsidP="00F52F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90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94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E7C3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2FF2">
        <w:rPr>
          <w:rFonts w:ascii="Times New Roman" w:eastAsia="Times New Roman" w:hAnsi="Times New Roman" w:cs="Times New Roman"/>
          <w:color w:val="000000"/>
          <w:sz w:val="24"/>
          <w:szCs w:val="24"/>
        </w:rPr>
        <w:t>kiti reikalavimai: k</w:t>
      </w:r>
      <w:r w:rsidR="00F52FF2" w:rsidRPr="00F52FF2">
        <w:rPr>
          <w:rFonts w:ascii="Times New Roman" w:eastAsia="Times New Roman" w:hAnsi="Times New Roman" w:cs="Times New Roman"/>
          <w:color w:val="000000"/>
          <w:sz w:val="24"/>
          <w:szCs w:val="24"/>
        </w:rPr>
        <w:t>ūrybiškumas, atsakingumas, or</w:t>
      </w:r>
      <w:r w:rsidR="00F52FF2">
        <w:rPr>
          <w:rFonts w:ascii="Times New Roman" w:eastAsia="Times New Roman" w:hAnsi="Times New Roman" w:cs="Times New Roman"/>
          <w:color w:val="000000"/>
          <w:sz w:val="24"/>
          <w:szCs w:val="24"/>
        </w:rPr>
        <w:t>iginalumas ir inovatyvumas.</w:t>
      </w:r>
    </w:p>
    <w:p w:rsidR="00F52FF2" w:rsidRPr="00F52FF2" w:rsidRDefault="00F52FF2" w:rsidP="00F52F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"/>
    <w:p w:rsidR="00A27E55" w:rsidRPr="005F6CA7" w:rsidRDefault="00A27E55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4F0" w:rsidRDefault="005344F0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2F5" w:rsidRP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SKYRIUS</w:t>
      </w:r>
    </w:p>
    <w:p w:rsid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PAREIGAS EINANČIO DARBUOTOJO FUNKCIJOS</w:t>
      </w:r>
    </w:p>
    <w:p w:rsidR="00456BA9" w:rsidRPr="000A250A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6CA7" w:rsidRPr="000A250A" w:rsidRDefault="005F6CA7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4985" w:rsidRPr="00D62070" w:rsidRDefault="000A250A" w:rsidP="000A25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456BA9" w:rsidRPr="00D62070">
        <w:rPr>
          <w:rFonts w:ascii="Times New Roman" w:hAnsi="Times New Roman" w:cs="Times New Roman"/>
          <w:sz w:val="24"/>
          <w:szCs w:val="24"/>
        </w:rPr>
        <w:t>.</w:t>
      </w:r>
      <w:r w:rsidR="00CF0774" w:rsidRPr="00CF0774">
        <w:t xml:space="preserve"> </w:t>
      </w:r>
      <w:proofErr w:type="spellStart"/>
      <w:r w:rsidR="00CF0774" w:rsidRPr="00CF0774">
        <w:rPr>
          <w:rFonts w:ascii="Times New Roman" w:hAnsi="Times New Roman" w:cs="Times New Roman"/>
          <w:sz w:val="24"/>
          <w:szCs w:val="24"/>
        </w:rPr>
        <w:t>Akomponiatorius</w:t>
      </w:r>
      <w:proofErr w:type="spellEnd"/>
      <w:r w:rsidR="00080DC1" w:rsidRPr="00080DC1">
        <w:t xml:space="preserve"> </w:t>
      </w:r>
      <w:r w:rsidR="00AE73AF">
        <w:rPr>
          <w:rFonts w:ascii="Times New Roman" w:hAnsi="Times New Roman" w:cs="Times New Roman"/>
          <w:sz w:val="24"/>
          <w:szCs w:val="24"/>
        </w:rPr>
        <w:t>atlieka šias funkcijas</w:t>
      </w:r>
      <w:r w:rsidR="00456BA9" w:rsidRPr="00D62070">
        <w:rPr>
          <w:rFonts w:ascii="Times New Roman" w:hAnsi="Times New Roman" w:cs="Times New Roman"/>
          <w:sz w:val="24"/>
          <w:szCs w:val="24"/>
        </w:rPr>
        <w:t>:</w:t>
      </w:r>
    </w:p>
    <w:p w:rsidR="003E7A1D" w:rsidRPr="00851E1A" w:rsidRDefault="00851E1A" w:rsidP="00851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t xml:space="preserve">   </w:t>
      </w:r>
      <w:r w:rsidRPr="00851E1A">
        <w:rPr>
          <w:rFonts w:ascii="Times New Roman" w:hAnsi="Times New Roman" w:cs="Times New Roman"/>
          <w:sz w:val="24"/>
          <w:szCs w:val="24"/>
        </w:rPr>
        <w:t>4</w:t>
      </w:r>
      <w:r w:rsidR="003E7A1D" w:rsidRPr="00851E1A">
        <w:rPr>
          <w:rFonts w:ascii="Times New Roman" w:hAnsi="Times New Roman" w:cs="Times New Roman"/>
          <w:sz w:val="24"/>
          <w:szCs w:val="24"/>
        </w:rPr>
        <w:t>.1.</w:t>
      </w:r>
      <w:r w:rsidR="00B76CA5" w:rsidRPr="00B76CA5">
        <w:t xml:space="preserve"> </w:t>
      </w:r>
      <w:r w:rsidR="00B76CA5" w:rsidRPr="00B76CA5">
        <w:rPr>
          <w:rFonts w:ascii="Times New Roman" w:hAnsi="Times New Roman" w:cs="Times New Roman"/>
          <w:sz w:val="24"/>
          <w:szCs w:val="24"/>
        </w:rPr>
        <w:t xml:space="preserve">planuoja savo veiklą, pasirengia neformaliojo švietimo užsiėmimams ir tinkamai </w:t>
      </w:r>
      <w:r w:rsidR="00B76CA5">
        <w:rPr>
          <w:rFonts w:ascii="Times New Roman" w:hAnsi="Times New Roman" w:cs="Times New Roman"/>
          <w:sz w:val="24"/>
          <w:szCs w:val="24"/>
        </w:rPr>
        <w:t>atlieka savo funkcijas</w:t>
      </w:r>
      <w:r w:rsidR="00B76CA5" w:rsidRPr="00B76CA5">
        <w:rPr>
          <w:rFonts w:ascii="Times New Roman" w:hAnsi="Times New Roman" w:cs="Times New Roman"/>
          <w:sz w:val="24"/>
          <w:szCs w:val="24"/>
        </w:rPr>
        <w:t>;</w:t>
      </w:r>
    </w:p>
    <w:p w:rsidR="003E7A1D" w:rsidRPr="00851E1A" w:rsidRDefault="009236CD" w:rsidP="003E7A1D">
      <w:pPr>
        <w:pStyle w:val="Sraopastraipa"/>
        <w:jc w:val="both"/>
      </w:pPr>
      <w:r>
        <w:t xml:space="preserve">        4</w:t>
      </w:r>
      <w:r w:rsidR="003E7A1D" w:rsidRPr="00851E1A">
        <w:t>.2.</w:t>
      </w:r>
      <w:r w:rsidR="00B76CA5" w:rsidRPr="00B76CA5">
        <w:t>savarankiškai ruošiasi</w:t>
      </w:r>
      <w:r w:rsidR="00B76CA5">
        <w:t xml:space="preserve"> </w:t>
      </w:r>
      <w:r w:rsidR="00B76CA5" w:rsidRPr="00B76CA5">
        <w:t xml:space="preserve"> užsiėmimams ir akompanuoja vokalinių ir šokių būrelių užsiėmimams;</w:t>
      </w:r>
    </w:p>
    <w:p w:rsidR="003E7A1D" w:rsidRPr="00851E1A" w:rsidRDefault="000C2A3D" w:rsidP="003E7A1D">
      <w:pPr>
        <w:pStyle w:val="Sraopastraipa"/>
        <w:jc w:val="both"/>
      </w:pPr>
      <w:r>
        <w:t xml:space="preserve">        4</w:t>
      </w:r>
      <w:r w:rsidR="003E7A1D" w:rsidRPr="00851E1A">
        <w:t xml:space="preserve">.3. </w:t>
      </w:r>
      <w:r w:rsidR="00B76CA5" w:rsidRPr="00B76CA5">
        <w:t>su kolektyvu dalyvauja apžiūrose, festivaliuose, šventėse ir kituose renginiuose;</w:t>
      </w:r>
    </w:p>
    <w:p w:rsidR="003E7A1D" w:rsidRPr="00851E1A" w:rsidRDefault="008D081C" w:rsidP="00B93D65">
      <w:pPr>
        <w:pStyle w:val="Sraopastraipa"/>
        <w:jc w:val="both"/>
      </w:pPr>
      <w:r>
        <w:t xml:space="preserve">        4</w:t>
      </w:r>
      <w:r w:rsidR="003E7A1D" w:rsidRPr="00851E1A">
        <w:t xml:space="preserve">.4. </w:t>
      </w:r>
      <w:r w:rsidR="00B76CA5" w:rsidRPr="00B76CA5">
        <w:t>ieško, pritaiko, kuria muziką naujiems repetuojamiems kūriniams, repertuarą derina su vokalinių ir šokių būrelių vadovais;</w:t>
      </w:r>
    </w:p>
    <w:p w:rsidR="003E7A1D" w:rsidRDefault="007D2894" w:rsidP="003E7A1D">
      <w:pPr>
        <w:pStyle w:val="Sraopastraipa"/>
        <w:jc w:val="both"/>
      </w:pPr>
      <w:r>
        <w:t xml:space="preserve">       4</w:t>
      </w:r>
      <w:r w:rsidR="006301E8">
        <w:t>.</w:t>
      </w:r>
      <w:r w:rsidR="00B93D65">
        <w:t>5</w:t>
      </w:r>
      <w:r w:rsidR="006301E8">
        <w:t>.</w:t>
      </w:r>
      <w:r w:rsidR="00CF0774">
        <w:t xml:space="preserve"> </w:t>
      </w:r>
      <w:r w:rsidR="00CF0774" w:rsidRPr="00B93D65">
        <w:t xml:space="preserve">esant būtinybei, gali pavaduoti </w:t>
      </w:r>
      <w:bookmarkStart w:id="4" w:name="_Hlk499022587"/>
      <w:r w:rsidR="00CF0774" w:rsidRPr="00B93D65">
        <w:t>šokių ar vokalinių užsiėmimų būrelių vadovus</w:t>
      </w:r>
      <w:bookmarkEnd w:id="4"/>
      <w:r w:rsidR="00B93D65">
        <w:t>;</w:t>
      </w:r>
    </w:p>
    <w:p w:rsidR="003E7A1D" w:rsidRDefault="00F300DE" w:rsidP="002A5573">
      <w:pPr>
        <w:pStyle w:val="Sraopastraipa"/>
        <w:jc w:val="both"/>
      </w:pPr>
      <w:r>
        <w:lastRenderedPageBreak/>
        <w:t xml:space="preserve">       4</w:t>
      </w:r>
      <w:r w:rsidR="003E7A1D">
        <w:t>.</w:t>
      </w:r>
      <w:r w:rsidR="002A5573">
        <w:t>6</w:t>
      </w:r>
      <w:r w:rsidR="00276A19">
        <w:t xml:space="preserve">. </w:t>
      </w:r>
      <w:r w:rsidR="00276A19" w:rsidRPr="00276A19">
        <w:t>tvarko pedagoginės veiklos apskaitos dokumentus;</w:t>
      </w:r>
    </w:p>
    <w:p w:rsidR="003E7A1D" w:rsidRDefault="00DD4CE5" w:rsidP="003E7A1D">
      <w:pPr>
        <w:pStyle w:val="Sraopastraipa"/>
        <w:jc w:val="both"/>
      </w:pPr>
      <w:r>
        <w:t xml:space="preserve">     </w:t>
      </w:r>
      <w:r w:rsidR="002A5573">
        <w:t xml:space="preserve"> </w:t>
      </w:r>
      <w:r>
        <w:t xml:space="preserve"> 4.</w:t>
      </w:r>
      <w:r w:rsidR="00074275">
        <w:t>8</w:t>
      </w:r>
      <w:r>
        <w:t>. bendradarbiauja su  Centro būrelių vadovais, administracija ir kitais bendruomenės nariais, kad būtų pasiekti bendri veiklos</w:t>
      </w:r>
      <w:r w:rsidR="003E7A1D">
        <w:t xml:space="preserve"> tikslai; </w:t>
      </w:r>
    </w:p>
    <w:p w:rsidR="008B06E5" w:rsidRDefault="00DD4CE5" w:rsidP="003E7A1D">
      <w:pPr>
        <w:pStyle w:val="Sraopastraipa"/>
        <w:ind w:left="0"/>
        <w:jc w:val="both"/>
      </w:pPr>
      <w:r>
        <w:t xml:space="preserve">                  4</w:t>
      </w:r>
      <w:r w:rsidR="003E7A1D">
        <w:t>.</w:t>
      </w:r>
      <w:r w:rsidR="00074275">
        <w:t>9</w:t>
      </w:r>
      <w:r w:rsidR="003E7A1D">
        <w:t xml:space="preserve">. </w:t>
      </w:r>
      <w:r>
        <w:t>nedelsiant informuoja Centro</w:t>
      </w:r>
      <w:r w:rsidR="003E7A1D">
        <w:t xml:space="preserve"> d</w:t>
      </w:r>
      <w:r>
        <w:t>irektorių ar jį pavaduojantį administracijos darbuotoją</w:t>
      </w:r>
      <w:r w:rsidR="003E7A1D">
        <w:t xml:space="preserve"> </w:t>
      </w:r>
      <w:r w:rsidR="006158D1">
        <w:t xml:space="preserve">  </w:t>
      </w:r>
      <w:r w:rsidR="004C7BBB">
        <w:t xml:space="preserve"> </w:t>
      </w:r>
      <w:r w:rsidR="003E7A1D">
        <w:t xml:space="preserve">pastebėjus ar įtarus mokinį esant apsvaigus nuo psichotropinių ar kitų psichiką veikiančių medžiagų </w:t>
      </w:r>
      <w:r w:rsidR="000311D6">
        <w:t>bei</w:t>
      </w:r>
      <w:r w:rsidR="003E7A1D">
        <w:t xml:space="preserve"> įvairaus pobūdžio netinkamą elgesį</w:t>
      </w:r>
      <w:r w:rsidR="000311D6">
        <w:t xml:space="preserve"> Centro patalpose ar teritorijoje.</w:t>
      </w:r>
    </w:p>
    <w:p w:rsidR="00D864F5" w:rsidRDefault="00D864F5" w:rsidP="003E7A1D">
      <w:pPr>
        <w:pStyle w:val="Sraopastraipa"/>
        <w:ind w:left="0"/>
        <w:jc w:val="both"/>
      </w:pPr>
      <w:r>
        <w:t xml:space="preserve">                  </w:t>
      </w:r>
      <w:r w:rsidRPr="00D864F5">
        <w:t xml:space="preserve">5. </w:t>
      </w:r>
      <w:proofErr w:type="spellStart"/>
      <w:r w:rsidRPr="00D864F5">
        <w:t>Akomponiatorius</w:t>
      </w:r>
      <w:proofErr w:type="spellEnd"/>
      <w:r w:rsidRPr="00D864F5">
        <w:t xml:space="preserve">, įtaręs ar pastebėjęs žodines, fizines, socialines patyčias, smurtą, vykdo Smurto ir patyčių prevencijos, intervencijos vykdymo Varėnos </w:t>
      </w:r>
      <w:r w:rsidR="008A7B4C">
        <w:t>švietimo</w:t>
      </w:r>
      <w:r w:rsidRPr="00D864F5">
        <w:t xml:space="preserve"> centre tvarkos Aprašo nustatytas funkcijas</w:t>
      </w:r>
      <w:r>
        <w:t>.</w:t>
      </w:r>
    </w:p>
    <w:p w:rsidR="00856E24" w:rsidRDefault="00856E24" w:rsidP="003E7A1D">
      <w:pPr>
        <w:pStyle w:val="Sraopastraipa"/>
        <w:ind w:left="0"/>
        <w:jc w:val="both"/>
      </w:pPr>
    </w:p>
    <w:p w:rsidR="00856E24" w:rsidRDefault="00856E24" w:rsidP="003E7A1D">
      <w:pPr>
        <w:pStyle w:val="Sraopastraipa"/>
        <w:ind w:left="0"/>
        <w:jc w:val="both"/>
      </w:pPr>
    </w:p>
    <w:p w:rsidR="00456BA9" w:rsidRPr="00D62070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6BA9" w:rsidRPr="00D62070" w:rsidRDefault="008544E8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46FD" w:rsidRDefault="009E4CB8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D864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="004D46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Varėnos </w:t>
      </w:r>
      <w:r w:rsidR="008A7B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</w:t>
      </w:r>
      <w:r w:rsidR="002F1B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centro </w:t>
      </w:r>
      <w:proofErr w:type="spellStart"/>
      <w:r w:rsidR="007F1F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akomponiatorius</w:t>
      </w:r>
      <w:proofErr w:type="spellEnd"/>
      <w:r w:rsidR="004D46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atsako už savo pareigų vykdymą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018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pagal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F3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galiojančių</w:t>
      </w:r>
      <w:r w:rsidR="00F262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teisės aktų </w:t>
      </w:r>
      <w:r w:rsidR="004F3E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reikalavimus</w:t>
      </w:r>
      <w:r w:rsidR="004D46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F3E22" w:rsidRDefault="004F3E22" w:rsidP="004D46F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4F3E22" w:rsidRPr="00D62070" w:rsidRDefault="004F3E22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 pareigybės aprašymu susipažinau: 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          _____________________________________        ______________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8A7B4C">
        <w:rPr>
          <w:rFonts w:ascii="Times New Roman" w:eastAsia="Times New Roman" w:hAnsi="Times New Roman" w:cs="Times New Roman"/>
          <w:lang w:eastAsia="en-US"/>
        </w:rPr>
        <w:t xml:space="preserve">        (parašas)                                         (vardas, pavardė)</w:t>
      </w:r>
      <w:r w:rsidRPr="008A7B4C">
        <w:rPr>
          <w:rFonts w:ascii="Times New Roman" w:eastAsia="Times New Roman" w:hAnsi="Times New Roman" w:cs="Times New Roman"/>
          <w:lang w:eastAsia="en-US"/>
        </w:rPr>
        <w:tab/>
      </w:r>
      <w:r w:rsidRPr="008A7B4C">
        <w:rPr>
          <w:rFonts w:ascii="Times New Roman" w:eastAsia="Times New Roman" w:hAnsi="Times New Roman" w:cs="Times New Roman"/>
          <w:lang w:eastAsia="en-US"/>
        </w:rPr>
        <w:tab/>
        <w:t xml:space="preserve">                           (Data)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          _____________________________________        ______________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8A7B4C">
        <w:rPr>
          <w:rFonts w:ascii="Times New Roman" w:eastAsia="Times New Roman" w:hAnsi="Times New Roman" w:cs="Times New Roman"/>
          <w:lang w:eastAsia="en-US"/>
        </w:rPr>
        <w:t xml:space="preserve">        (parašas)                                         (vardas, pavardė)</w:t>
      </w:r>
      <w:r w:rsidRPr="008A7B4C">
        <w:rPr>
          <w:rFonts w:ascii="Times New Roman" w:eastAsia="Times New Roman" w:hAnsi="Times New Roman" w:cs="Times New Roman"/>
          <w:lang w:eastAsia="en-US"/>
        </w:rPr>
        <w:tab/>
      </w:r>
      <w:r w:rsidRPr="008A7B4C">
        <w:rPr>
          <w:rFonts w:ascii="Times New Roman" w:eastAsia="Times New Roman" w:hAnsi="Times New Roman" w:cs="Times New Roman"/>
          <w:lang w:eastAsia="en-US"/>
        </w:rPr>
        <w:tab/>
        <w:t xml:space="preserve">                           (Data)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7B4C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           _____________________________________        ______________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8A7B4C">
        <w:rPr>
          <w:rFonts w:ascii="Times New Roman" w:eastAsia="Times New Roman" w:hAnsi="Times New Roman" w:cs="Times New Roman"/>
          <w:lang w:eastAsia="en-US"/>
        </w:rPr>
        <w:t xml:space="preserve">        (parašas)                                         (vardas, pavardė)</w:t>
      </w:r>
      <w:r w:rsidRPr="008A7B4C">
        <w:rPr>
          <w:rFonts w:ascii="Times New Roman" w:eastAsia="Times New Roman" w:hAnsi="Times New Roman" w:cs="Times New Roman"/>
          <w:lang w:eastAsia="en-US"/>
        </w:rPr>
        <w:tab/>
      </w:r>
      <w:r w:rsidRPr="008A7B4C">
        <w:rPr>
          <w:rFonts w:ascii="Times New Roman" w:eastAsia="Times New Roman" w:hAnsi="Times New Roman" w:cs="Times New Roman"/>
          <w:lang w:eastAsia="en-US"/>
        </w:rPr>
        <w:tab/>
        <w:t xml:space="preserve">                           (Data)</w:t>
      </w:r>
    </w:p>
    <w:p w:rsidR="008A7B4C" w:rsidRPr="008A7B4C" w:rsidRDefault="008A7B4C" w:rsidP="008A7B4C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58727C" w:rsidRPr="007624F8" w:rsidRDefault="0058727C" w:rsidP="00456BA9">
      <w:pPr>
        <w:rPr>
          <w:rFonts w:ascii="Times New Roman" w:hAnsi="Times New Roman" w:cs="Times New Roman"/>
          <w:sz w:val="24"/>
          <w:szCs w:val="24"/>
        </w:rPr>
      </w:pPr>
    </w:p>
    <w:sectPr w:rsidR="0058727C" w:rsidRPr="007624F8" w:rsidSect="009B35B6">
      <w:pgSz w:w="11906" w:h="16838"/>
      <w:pgMar w:top="567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8"/>
    <w:rsid w:val="000311D6"/>
    <w:rsid w:val="00033336"/>
    <w:rsid w:val="000572E8"/>
    <w:rsid w:val="0006686A"/>
    <w:rsid w:val="00074275"/>
    <w:rsid w:val="0008022C"/>
    <w:rsid w:val="00080DC1"/>
    <w:rsid w:val="00083139"/>
    <w:rsid w:val="00091040"/>
    <w:rsid w:val="00093E7C"/>
    <w:rsid w:val="000A002E"/>
    <w:rsid w:val="000A250A"/>
    <w:rsid w:val="000C14AE"/>
    <w:rsid w:val="000C2A3D"/>
    <w:rsid w:val="000C72F7"/>
    <w:rsid w:val="000D093E"/>
    <w:rsid w:val="001014A7"/>
    <w:rsid w:val="00103689"/>
    <w:rsid w:val="00103E64"/>
    <w:rsid w:val="00106D6B"/>
    <w:rsid w:val="00121C61"/>
    <w:rsid w:val="00121CEE"/>
    <w:rsid w:val="00124864"/>
    <w:rsid w:val="001270CE"/>
    <w:rsid w:val="001345EE"/>
    <w:rsid w:val="0016673B"/>
    <w:rsid w:val="00166747"/>
    <w:rsid w:val="00172318"/>
    <w:rsid w:val="001769E1"/>
    <w:rsid w:val="00185938"/>
    <w:rsid w:val="00192107"/>
    <w:rsid w:val="001A3ACB"/>
    <w:rsid w:val="001C2880"/>
    <w:rsid w:val="001E6100"/>
    <w:rsid w:val="002046D8"/>
    <w:rsid w:val="002065A7"/>
    <w:rsid w:val="00246A96"/>
    <w:rsid w:val="00263719"/>
    <w:rsid w:val="00276A19"/>
    <w:rsid w:val="00285557"/>
    <w:rsid w:val="00286E50"/>
    <w:rsid w:val="0029399D"/>
    <w:rsid w:val="002A010F"/>
    <w:rsid w:val="002A4411"/>
    <w:rsid w:val="002A5573"/>
    <w:rsid w:val="002B535E"/>
    <w:rsid w:val="002D1EF9"/>
    <w:rsid w:val="002E4311"/>
    <w:rsid w:val="002E73F3"/>
    <w:rsid w:val="002F1B1C"/>
    <w:rsid w:val="003046F5"/>
    <w:rsid w:val="00304A76"/>
    <w:rsid w:val="00306896"/>
    <w:rsid w:val="003203CF"/>
    <w:rsid w:val="00332E08"/>
    <w:rsid w:val="00341D7D"/>
    <w:rsid w:val="00350F3D"/>
    <w:rsid w:val="00351D91"/>
    <w:rsid w:val="003561E9"/>
    <w:rsid w:val="00375271"/>
    <w:rsid w:val="00384F6F"/>
    <w:rsid w:val="003B2D10"/>
    <w:rsid w:val="003D2B82"/>
    <w:rsid w:val="003E4998"/>
    <w:rsid w:val="003E7A1D"/>
    <w:rsid w:val="003F4FDB"/>
    <w:rsid w:val="00406074"/>
    <w:rsid w:val="00411786"/>
    <w:rsid w:val="004214B8"/>
    <w:rsid w:val="00431351"/>
    <w:rsid w:val="004465EF"/>
    <w:rsid w:val="00453816"/>
    <w:rsid w:val="00456BA9"/>
    <w:rsid w:val="004712A2"/>
    <w:rsid w:val="00472E72"/>
    <w:rsid w:val="004B41B4"/>
    <w:rsid w:val="004C7BBB"/>
    <w:rsid w:val="004D46FD"/>
    <w:rsid w:val="004D64E9"/>
    <w:rsid w:val="004E72EC"/>
    <w:rsid w:val="004F3E22"/>
    <w:rsid w:val="004F4661"/>
    <w:rsid w:val="004F4892"/>
    <w:rsid w:val="004F6896"/>
    <w:rsid w:val="0050186C"/>
    <w:rsid w:val="00506C81"/>
    <w:rsid w:val="005204E1"/>
    <w:rsid w:val="00524615"/>
    <w:rsid w:val="005344F0"/>
    <w:rsid w:val="00544034"/>
    <w:rsid w:val="00555918"/>
    <w:rsid w:val="005646D5"/>
    <w:rsid w:val="005675DC"/>
    <w:rsid w:val="0058727C"/>
    <w:rsid w:val="00591DE7"/>
    <w:rsid w:val="0059202D"/>
    <w:rsid w:val="005C4EC2"/>
    <w:rsid w:val="005C7C0D"/>
    <w:rsid w:val="005F6CA7"/>
    <w:rsid w:val="006158D1"/>
    <w:rsid w:val="00615D8E"/>
    <w:rsid w:val="00617490"/>
    <w:rsid w:val="006230E5"/>
    <w:rsid w:val="006301E8"/>
    <w:rsid w:val="00635BE2"/>
    <w:rsid w:val="00637397"/>
    <w:rsid w:val="00640DA9"/>
    <w:rsid w:val="00644877"/>
    <w:rsid w:val="00655A33"/>
    <w:rsid w:val="00665AC8"/>
    <w:rsid w:val="00667A72"/>
    <w:rsid w:val="00693D01"/>
    <w:rsid w:val="00696D8B"/>
    <w:rsid w:val="006A23F4"/>
    <w:rsid w:val="006B1C9B"/>
    <w:rsid w:val="006B448A"/>
    <w:rsid w:val="006B644F"/>
    <w:rsid w:val="006C1844"/>
    <w:rsid w:val="006D12A9"/>
    <w:rsid w:val="006D56EF"/>
    <w:rsid w:val="0074107E"/>
    <w:rsid w:val="0074628F"/>
    <w:rsid w:val="00757A28"/>
    <w:rsid w:val="007624F8"/>
    <w:rsid w:val="00782F4E"/>
    <w:rsid w:val="00784985"/>
    <w:rsid w:val="00790FA3"/>
    <w:rsid w:val="007B4B12"/>
    <w:rsid w:val="007D0324"/>
    <w:rsid w:val="007D2894"/>
    <w:rsid w:val="007E3627"/>
    <w:rsid w:val="007F1F5B"/>
    <w:rsid w:val="00811D11"/>
    <w:rsid w:val="00851E1A"/>
    <w:rsid w:val="008535A1"/>
    <w:rsid w:val="008544E8"/>
    <w:rsid w:val="00856E24"/>
    <w:rsid w:val="008847BE"/>
    <w:rsid w:val="00886489"/>
    <w:rsid w:val="00894747"/>
    <w:rsid w:val="008976F1"/>
    <w:rsid w:val="008A28B1"/>
    <w:rsid w:val="008A4F88"/>
    <w:rsid w:val="008A7B4C"/>
    <w:rsid w:val="008B06E5"/>
    <w:rsid w:val="008C71BA"/>
    <w:rsid w:val="008D081C"/>
    <w:rsid w:val="008D773C"/>
    <w:rsid w:val="00915834"/>
    <w:rsid w:val="00922D83"/>
    <w:rsid w:val="009236CD"/>
    <w:rsid w:val="0092461D"/>
    <w:rsid w:val="00927718"/>
    <w:rsid w:val="00933A57"/>
    <w:rsid w:val="00943E25"/>
    <w:rsid w:val="00947948"/>
    <w:rsid w:val="00965E93"/>
    <w:rsid w:val="00977399"/>
    <w:rsid w:val="00996B2A"/>
    <w:rsid w:val="009A5892"/>
    <w:rsid w:val="009B00D4"/>
    <w:rsid w:val="009B35B6"/>
    <w:rsid w:val="009D63FA"/>
    <w:rsid w:val="009E41A9"/>
    <w:rsid w:val="009E4CB8"/>
    <w:rsid w:val="00A27E55"/>
    <w:rsid w:val="00A41EEF"/>
    <w:rsid w:val="00A43E56"/>
    <w:rsid w:val="00A4405F"/>
    <w:rsid w:val="00A54469"/>
    <w:rsid w:val="00A67A8C"/>
    <w:rsid w:val="00A7009B"/>
    <w:rsid w:val="00A82BDD"/>
    <w:rsid w:val="00A82F2D"/>
    <w:rsid w:val="00A93E1C"/>
    <w:rsid w:val="00AA2CA2"/>
    <w:rsid w:val="00AA63F5"/>
    <w:rsid w:val="00AE73AF"/>
    <w:rsid w:val="00AF4DC3"/>
    <w:rsid w:val="00AF68EC"/>
    <w:rsid w:val="00B00598"/>
    <w:rsid w:val="00B0270F"/>
    <w:rsid w:val="00B15FD9"/>
    <w:rsid w:val="00B1772C"/>
    <w:rsid w:val="00B52822"/>
    <w:rsid w:val="00B529D7"/>
    <w:rsid w:val="00B55826"/>
    <w:rsid w:val="00B76CA5"/>
    <w:rsid w:val="00B93D65"/>
    <w:rsid w:val="00BC0E4B"/>
    <w:rsid w:val="00BC547A"/>
    <w:rsid w:val="00BD1904"/>
    <w:rsid w:val="00BF2646"/>
    <w:rsid w:val="00BF6677"/>
    <w:rsid w:val="00C01BB4"/>
    <w:rsid w:val="00C17FEF"/>
    <w:rsid w:val="00C26940"/>
    <w:rsid w:val="00C41EAB"/>
    <w:rsid w:val="00C530B0"/>
    <w:rsid w:val="00C57326"/>
    <w:rsid w:val="00C60481"/>
    <w:rsid w:val="00C82E18"/>
    <w:rsid w:val="00C83831"/>
    <w:rsid w:val="00C97B53"/>
    <w:rsid w:val="00CA41CA"/>
    <w:rsid w:val="00CB572E"/>
    <w:rsid w:val="00CC4A89"/>
    <w:rsid w:val="00CD0D73"/>
    <w:rsid w:val="00CE1426"/>
    <w:rsid w:val="00CE75C0"/>
    <w:rsid w:val="00CE7C3E"/>
    <w:rsid w:val="00CF0774"/>
    <w:rsid w:val="00D01363"/>
    <w:rsid w:val="00D03881"/>
    <w:rsid w:val="00D05B03"/>
    <w:rsid w:val="00D11CE6"/>
    <w:rsid w:val="00D136EF"/>
    <w:rsid w:val="00D14999"/>
    <w:rsid w:val="00D2739C"/>
    <w:rsid w:val="00D437B6"/>
    <w:rsid w:val="00D51349"/>
    <w:rsid w:val="00D60E86"/>
    <w:rsid w:val="00D62160"/>
    <w:rsid w:val="00D67206"/>
    <w:rsid w:val="00D8512C"/>
    <w:rsid w:val="00D864CB"/>
    <w:rsid w:val="00D864F5"/>
    <w:rsid w:val="00DC784F"/>
    <w:rsid w:val="00DD406D"/>
    <w:rsid w:val="00DD4CE5"/>
    <w:rsid w:val="00DD6C96"/>
    <w:rsid w:val="00DF3CB1"/>
    <w:rsid w:val="00E12262"/>
    <w:rsid w:val="00E12751"/>
    <w:rsid w:val="00E13CCA"/>
    <w:rsid w:val="00E22D7F"/>
    <w:rsid w:val="00E26E69"/>
    <w:rsid w:val="00E3130F"/>
    <w:rsid w:val="00E4505C"/>
    <w:rsid w:val="00E55B48"/>
    <w:rsid w:val="00E76668"/>
    <w:rsid w:val="00E80FAC"/>
    <w:rsid w:val="00E81B5E"/>
    <w:rsid w:val="00E8694D"/>
    <w:rsid w:val="00E96A57"/>
    <w:rsid w:val="00E97034"/>
    <w:rsid w:val="00EA19A3"/>
    <w:rsid w:val="00EC1B9A"/>
    <w:rsid w:val="00EC6F3C"/>
    <w:rsid w:val="00F04106"/>
    <w:rsid w:val="00F13EE6"/>
    <w:rsid w:val="00F140D2"/>
    <w:rsid w:val="00F202F5"/>
    <w:rsid w:val="00F2629B"/>
    <w:rsid w:val="00F300DE"/>
    <w:rsid w:val="00F3063D"/>
    <w:rsid w:val="00F43F98"/>
    <w:rsid w:val="00F52FF2"/>
    <w:rsid w:val="00F56BF3"/>
    <w:rsid w:val="00F73A6D"/>
    <w:rsid w:val="00FA4849"/>
    <w:rsid w:val="00FB4489"/>
    <w:rsid w:val="00FD6EB9"/>
    <w:rsid w:val="00FE04DB"/>
    <w:rsid w:val="00FE1DD1"/>
    <w:rsid w:val="00FE7FE1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DB9"/>
  <w15:chartTrackingRefBased/>
  <w15:docId w15:val="{14366FCC-3C65-41A1-B6D2-D8C2DE3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35B6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</dc:creator>
  <cp:keywords/>
  <dc:description/>
  <cp:lastModifiedBy>„Windows“ vartotojas</cp:lastModifiedBy>
  <cp:revision>247</cp:revision>
  <cp:lastPrinted>2021-09-08T11:38:00Z</cp:lastPrinted>
  <dcterms:created xsi:type="dcterms:W3CDTF">2017-07-31T11:32:00Z</dcterms:created>
  <dcterms:modified xsi:type="dcterms:W3CDTF">2021-09-08T11:38:00Z</dcterms:modified>
</cp:coreProperties>
</file>